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381A80">
      <w:pPr>
        <w:pStyle w:val="1"/>
        <w:divId w:val="1882788985"/>
        <w:rPr>
          <w:rFonts w:eastAsia="Times New Roman"/>
        </w:rPr>
      </w:pPr>
      <w:r>
        <w:rPr>
          <w:rFonts w:eastAsia="Times New Roman"/>
        </w:rPr>
        <w:t>ФЕДЕРАЛЬНАЯ РАБОЧАЯ ПРОГРАММА. РУССКИЙ ЯЗЫК. 3 КЛАСС</w:t>
      </w:r>
    </w:p>
    <w:p w:rsidR="00000000" w:rsidRDefault="00381A80">
      <w:pPr>
        <w:pStyle w:val="2"/>
        <w:divId w:val="1882788985"/>
        <w:rPr>
          <w:rFonts w:eastAsia="Times New Roman"/>
        </w:rPr>
      </w:pPr>
      <w:r>
        <w:rPr>
          <w:rFonts w:eastAsia="Times New Roman"/>
        </w:rPr>
        <w:t>Урок 131. Обобщение знаний о написании окончаний имён прилагательных</w:t>
      </w:r>
    </w:p>
    <w:p w:rsidR="00000000" w:rsidRDefault="00381A80">
      <w:pPr>
        <w:pStyle w:val="3"/>
        <w:divId w:val="1882788985"/>
        <w:rPr>
          <w:rFonts w:eastAsia="Times New Roman"/>
        </w:rPr>
      </w:pPr>
      <w:r>
        <w:rPr>
          <w:rFonts w:eastAsia="Times New Roman"/>
        </w:rPr>
        <w:t>1. Цель и задачи урока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Цель урока:</w:t>
      </w:r>
      <w:r>
        <w:rPr>
          <w:sz w:val="26"/>
          <w:szCs w:val="26"/>
        </w:rPr>
        <w:t xml:space="preserve"> обобщить и систематизировать знания учащихся о </w:t>
      </w:r>
      <w:r>
        <w:rPr>
          <w:sz w:val="26"/>
          <w:szCs w:val="26"/>
        </w:rPr>
        <w:t>правописании безударных падежных окончаний имён прилагательных; формировать умение применять правило на практике.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Задачи урока:</w:t>
      </w:r>
    </w:p>
    <w:p w:rsidR="00000000" w:rsidRDefault="00381A80">
      <w:pPr>
        <w:numPr>
          <w:ilvl w:val="0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Образовательные: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381A80">
      <w:pPr>
        <w:numPr>
          <w:ilvl w:val="1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повторить алгоритм определения безударного окончания имени прилагательного;</w:t>
      </w:r>
    </w:p>
    <w:p w:rsidR="00000000" w:rsidRDefault="00381A80">
      <w:pPr>
        <w:numPr>
          <w:ilvl w:val="1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закрепить умение ставить вопрос от</w:t>
      </w:r>
      <w:r>
        <w:rPr>
          <w:rFonts w:eastAsia="Times New Roman"/>
          <w:sz w:val="26"/>
          <w:szCs w:val="26"/>
        </w:rPr>
        <w:t xml:space="preserve"> существительного к прилагательному;</w:t>
      </w:r>
    </w:p>
    <w:p w:rsidR="00000000" w:rsidRDefault="00381A80">
      <w:pPr>
        <w:numPr>
          <w:ilvl w:val="1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отработать навык написания окончаний -ого/-его, -ому/-ему, -ым/-им, -ом/-ем.</w:t>
      </w:r>
    </w:p>
    <w:p w:rsidR="00000000" w:rsidRDefault="00381A80">
      <w:pPr>
        <w:numPr>
          <w:ilvl w:val="0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Развивающие: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381A80">
      <w:pPr>
        <w:numPr>
          <w:ilvl w:val="1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орфографическую зоркость;</w:t>
      </w:r>
    </w:p>
    <w:p w:rsidR="00000000" w:rsidRDefault="00381A80">
      <w:pPr>
        <w:numPr>
          <w:ilvl w:val="1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умение анализировать, сравнивать, делать выводы;</w:t>
      </w:r>
    </w:p>
    <w:p w:rsidR="00000000" w:rsidRDefault="00381A80">
      <w:pPr>
        <w:numPr>
          <w:ilvl w:val="1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навыки самоконтроля.</w:t>
      </w:r>
    </w:p>
    <w:p w:rsidR="00000000" w:rsidRDefault="00381A80">
      <w:pPr>
        <w:numPr>
          <w:ilvl w:val="0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Во</w:t>
      </w:r>
      <w:r>
        <w:rPr>
          <w:rStyle w:val="a4"/>
          <w:rFonts w:eastAsia="Times New Roman"/>
          <w:sz w:val="26"/>
          <w:szCs w:val="26"/>
        </w:rPr>
        <w:t>спитательные: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381A80">
      <w:pPr>
        <w:numPr>
          <w:ilvl w:val="1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воспитывать интерес к русскому языку;</w:t>
      </w:r>
    </w:p>
    <w:p w:rsidR="00000000" w:rsidRDefault="00381A80">
      <w:pPr>
        <w:numPr>
          <w:ilvl w:val="1"/>
          <w:numId w:val="1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формировать умение работать в паре и группе.</w:t>
      </w:r>
    </w:p>
    <w:p w:rsidR="00000000" w:rsidRDefault="00381A80">
      <w:pPr>
        <w:pStyle w:val="3"/>
        <w:divId w:val="1882788985"/>
        <w:rPr>
          <w:rFonts w:eastAsia="Times New Roman"/>
        </w:rPr>
      </w:pPr>
      <w:r>
        <w:rPr>
          <w:rFonts w:eastAsia="Times New Roman"/>
        </w:rPr>
        <w:t>2. Планируемые результаты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Предметные:</w:t>
      </w:r>
      <w:r>
        <w:rPr>
          <w:sz w:val="26"/>
          <w:szCs w:val="26"/>
        </w:rPr>
        <w:t xml:space="preserve"> учащиеся закрепят навык правописания безударных падежных окончаний имён прилагательных, научатся применять правило на пи</w:t>
      </w:r>
      <w:r>
        <w:rPr>
          <w:sz w:val="26"/>
          <w:szCs w:val="26"/>
        </w:rPr>
        <w:t>сьме.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Метапредметные:</w:t>
      </w:r>
    </w:p>
    <w:p w:rsidR="00000000" w:rsidRDefault="00381A80">
      <w:pPr>
        <w:numPr>
          <w:ilvl w:val="0"/>
          <w:numId w:val="2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принимать и сохранять учебную задачу, контролировать и оценивать свои действия.</w:t>
      </w:r>
    </w:p>
    <w:p w:rsidR="00000000" w:rsidRDefault="00381A80">
      <w:pPr>
        <w:numPr>
          <w:ilvl w:val="0"/>
          <w:numId w:val="2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осуществлять анализ, сравнение, обобщение, классификацию.</w:t>
      </w:r>
    </w:p>
    <w:p w:rsidR="00000000" w:rsidRDefault="00381A80">
      <w:pPr>
        <w:numPr>
          <w:ilvl w:val="0"/>
          <w:numId w:val="2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участвовать в диалоге, слушать и пони</w:t>
      </w:r>
      <w:r>
        <w:rPr>
          <w:rFonts w:eastAsia="Times New Roman"/>
          <w:sz w:val="26"/>
          <w:szCs w:val="26"/>
        </w:rPr>
        <w:t>мать других.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Личностные:</w:t>
      </w:r>
      <w:r>
        <w:rPr>
          <w:sz w:val="26"/>
          <w:szCs w:val="26"/>
        </w:rPr>
        <w:t xml:space="preserve"> проявление интереса к русскому языку, развитие способности к самооценке.</w:t>
      </w:r>
    </w:p>
    <w:p w:rsidR="00000000" w:rsidRDefault="00381A80">
      <w:pPr>
        <w:pStyle w:val="3"/>
        <w:divId w:val="1882788985"/>
        <w:rPr>
          <w:rFonts w:eastAsia="Times New Roman"/>
        </w:rPr>
      </w:pPr>
      <w:r>
        <w:rPr>
          <w:rFonts w:eastAsia="Times New Roman"/>
        </w:rPr>
        <w:t>3. Формирование универсальных учебных действий (УУД)</w:t>
      </w:r>
    </w:p>
    <w:p w:rsidR="00000000" w:rsidRDefault="00381A80">
      <w:pPr>
        <w:numPr>
          <w:ilvl w:val="0"/>
          <w:numId w:val="3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Личностные УУД:</w:t>
      </w:r>
      <w:r>
        <w:rPr>
          <w:rFonts w:eastAsia="Times New Roman"/>
          <w:sz w:val="26"/>
          <w:szCs w:val="26"/>
        </w:rPr>
        <w:t xml:space="preserve"> действие смыслообразования («я учусь правильно писать окончания прилагательных, чтобы моя</w:t>
      </w:r>
      <w:r>
        <w:rPr>
          <w:rFonts w:eastAsia="Times New Roman"/>
          <w:sz w:val="26"/>
          <w:szCs w:val="26"/>
        </w:rPr>
        <w:t xml:space="preserve"> речь была грамотной»).</w:t>
      </w:r>
    </w:p>
    <w:p w:rsidR="00000000" w:rsidRDefault="00381A80">
      <w:pPr>
        <w:numPr>
          <w:ilvl w:val="0"/>
          <w:numId w:val="3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целеполагание, контроль, коррекция, оценка.</w:t>
      </w:r>
    </w:p>
    <w:p w:rsidR="00000000" w:rsidRDefault="00381A80">
      <w:pPr>
        <w:numPr>
          <w:ilvl w:val="0"/>
          <w:numId w:val="3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анализ, синтез, сравнение, классификация.</w:t>
      </w:r>
    </w:p>
    <w:p w:rsidR="00000000" w:rsidRDefault="00381A80">
      <w:pPr>
        <w:numPr>
          <w:ilvl w:val="0"/>
          <w:numId w:val="3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умение выражать свои мысли, работа в парах.</w:t>
      </w:r>
    </w:p>
    <w:p w:rsidR="00000000" w:rsidRDefault="00381A80">
      <w:pPr>
        <w:pStyle w:val="3"/>
        <w:divId w:val="1882788985"/>
        <w:rPr>
          <w:rFonts w:eastAsia="Times New Roman"/>
        </w:rPr>
      </w:pPr>
      <w:r>
        <w:rPr>
          <w:rFonts w:eastAsia="Times New Roman"/>
        </w:rPr>
        <w:t xml:space="preserve">4. </w:t>
      </w:r>
      <w:r>
        <w:rPr>
          <w:rFonts w:eastAsia="Times New Roman"/>
        </w:rPr>
        <w:t>Реализация программы воспитательной работы</w:t>
      </w:r>
    </w:p>
    <w:p w:rsidR="00000000" w:rsidRDefault="00381A80">
      <w:pPr>
        <w:numPr>
          <w:ilvl w:val="0"/>
          <w:numId w:val="4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Нравственное воспитание:</w:t>
      </w:r>
      <w:r>
        <w:rPr>
          <w:rFonts w:eastAsia="Times New Roman"/>
          <w:sz w:val="26"/>
          <w:szCs w:val="26"/>
        </w:rPr>
        <w:t xml:space="preserve"> через развитие умения слушать товарищей, уважать чужое мнение.</w:t>
      </w:r>
    </w:p>
    <w:p w:rsidR="00000000" w:rsidRDefault="00381A80">
      <w:pPr>
        <w:numPr>
          <w:ilvl w:val="0"/>
          <w:numId w:val="4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Интеллектуальное воспитание:</w:t>
      </w:r>
      <w:r>
        <w:rPr>
          <w:rFonts w:eastAsia="Times New Roman"/>
          <w:sz w:val="26"/>
          <w:szCs w:val="26"/>
        </w:rPr>
        <w:t xml:space="preserve"> через развитие орфографической зоркости и внимания.</w:t>
      </w:r>
    </w:p>
    <w:p w:rsidR="00000000" w:rsidRDefault="00381A80">
      <w:pPr>
        <w:numPr>
          <w:ilvl w:val="0"/>
          <w:numId w:val="4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Социальное воспитание:</w:t>
      </w:r>
      <w:r>
        <w:rPr>
          <w:rFonts w:eastAsia="Times New Roman"/>
          <w:sz w:val="26"/>
          <w:szCs w:val="26"/>
        </w:rPr>
        <w:t xml:space="preserve"> через формирование на</w:t>
      </w:r>
      <w:r>
        <w:rPr>
          <w:rFonts w:eastAsia="Times New Roman"/>
          <w:sz w:val="26"/>
          <w:szCs w:val="26"/>
        </w:rPr>
        <w:t>выков совместной деятельности.</w:t>
      </w:r>
    </w:p>
    <w:p w:rsidR="00000000" w:rsidRDefault="00381A80">
      <w:pPr>
        <w:pStyle w:val="3"/>
        <w:divId w:val="1882788985"/>
        <w:rPr>
          <w:rFonts w:eastAsia="Times New Roman"/>
        </w:rPr>
      </w:pPr>
      <w:r>
        <w:rPr>
          <w:rFonts w:eastAsia="Times New Roman"/>
        </w:rPr>
        <w:t>5. Ход урока</w:t>
      </w:r>
    </w:p>
    <w:p w:rsidR="00000000" w:rsidRDefault="00381A80">
      <w:pPr>
        <w:pStyle w:val="4"/>
        <w:divId w:val="1882788985"/>
        <w:rPr>
          <w:rFonts w:eastAsia="Times New Roman"/>
        </w:rPr>
      </w:pPr>
      <w:r>
        <w:rPr>
          <w:rFonts w:eastAsia="Times New Roman"/>
        </w:rPr>
        <w:t>I. Организационный момент (1 мин)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«Здравствуйте, ребята! Проверьте готовность к уроку. На парте: учебник, тетрадь, пенал. Улыбнитесь друг другу. Садитесь.»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Дети проверяют принадлежности, садятся.</w:t>
      </w:r>
    </w:p>
    <w:p w:rsidR="00000000" w:rsidRDefault="00381A80">
      <w:pPr>
        <w:pStyle w:val="4"/>
        <w:divId w:val="1882788985"/>
        <w:rPr>
          <w:rFonts w:eastAsia="Times New Roman"/>
        </w:rPr>
      </w:pPr>
      <w:r>
        <w:rPr>
          <w:rFonts w:eastAsia="Times New Roman"/>
        </w:rPr>
        <w:t>II. Акт</w:t>
      </w:r>
      <w:r>
        <w:rPr>
          <w:rFonts w:eastAsia="Times New Roman"/>
        </w:rPr>
        <w:t>уализация знаний. Мотивация (5 мин)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«Ребята, отгадайте загадку: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Я признак предмета обозначаю,</w:t>
      </w:r>
      <w:r>
        <w:rPr>
          <w:i/>
          <w:iCs/>
          <w:sz w:val="26"/>
          <w:szCs w:val="26"/>
        </w:rPr>
        <w:br/>
      </w:r>
      <w:r>
        <w:rPr>
          <w:rStyle w:val="a5"/>
          <w:sz w:val="26"/>
          <w:szCs w:val="26"/>
        </w:rPr>
        <w:t>Какой? Какая? Какое? – отвечаю.</w:t>
      </w:r>
      <w:r>
        <w:rPr>
          <w:i/>
          <w:iCs/>
          <w:sz w:val="26"/>
          <w:szCs w:val="26"/>
        </w:rPr>
        <w:br/>
      </w:r>
      <w:r>
        <w:rPr>
          <w:rStyle w:val="a5"/>
          <w:sz w:val="26"/>
          <w:szCs w:val="26"/>
        </w:rPr>
        <w:t>С существительным дружу,</w:t>
      </w:r>
      <w:r>
        <w:rPr>
          <w:i/>
          <w:iCs/>
          <w:sz w:val="26"/>
          <w:szCs w:val="26"/>
        </w:rPr>
        <w:br/>
      </w:r>
      <w:r>
        <w:rPr>
          <w:rStyle w:val="a5"/>
          <w:sz w:val="26"/>
          <w:szCs w:val="26"/>
        </w:rPr>
        <w:t>В роде, числе с ним дружу.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Предполагаемый ответ ученика:</w:t>
      </w:r>
      <w:r>
        <w:rPr>
          <w:sz w:val="26"/>
          <w:szCs w:val="26"/>
        </w:rPr>
        <w:t xml:space="preserve"> «Имя прилагательное!»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«Сегодня</w:t>
      </w:r>
      <w:r>
        <w:rPr>
          <w:sz w:val="26"/>
          <w:szCs w:val="26"/>
        </w:rPr>
        <w:t xml:space="preserve"> мы обобщим всё, что знаем о правописании окончаний имён прилагательных. Давайте вспомним алгоритм.»</w:t>
      </w:r>
    </w:p>
    <w:p w:rsidR="00000000" w:rsidRDefault="00381A80">
      <w:pPr>
        <w:pStyle w:val="4"/>
        <w:shd w:val="clear" w:color="auto" w:fill="E6F7FF"/>
        <w:divId w:val="1658530492"/>
        <w:rPr>
          <w:rFonts w:eastAsia="Times New Roman"/>
        </w:rPr>
      </w:pPr>
      <w:r>
        <w:rPr>
          <w:rFonts w:eastAsia="Times New Roman"/>
        </w:rPr>
        <w:t>✨ Занимательный материал</w:t>
      </w:r>
    </w:p>
    <w:p w:rsidR="00000000" w:rsidRDefault="00381A80">
      <w:pPr>
        <w:pStyle w:val="a3"/>
        <w:shd w:val="clear" w:color="auto" w:fill="E6F7FF"/>
        <w:divId w:val="1658530492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«Знаете ли вы, что имена прилагательные помогают нам не только описывать предметы, но и создавать настроение? Одно и то ж</w:t>
      </w:r>
      <w:r>
        <w:rPr>
          <w:sz w:val="26"/>
          <w:szCs w:val="26"/>
        </w:rPr>
        <w:t>е слово можно описать по-разному: "солнце" может быть ласковым, ярким, тёплым или, наоборот, обжигающим, палящим. Выбор прилагательных зависит от того, что мы хотим сказать!»</w:t>
      </w:r>
    </w:p>
    <w:p w:rsidR="00000000" w:rsidRDefault="00381A80">
      <w:pPr>
        <w:pStyle w:val="4"/>
        <w:divId w:val="1882788985"/>
        <w:rPr>
          <w:rFonts w:eastAsia="Times New Roman"/>
        </w:rPr>
      </w:pPr>
      <w:r>
        <w:rPr>
          <w:rFonts w:eastAsia="Times New Roman"/>
        </w:rPr>
        <w:t>III. Повторение алгоритма (7 мин)</w:t>
      </w:r>
    </w:p>
    <w:p w:rsidR="00000000" w:rsidRDefault="00381A80">
      <w:pPr>
        <w:pStyle w:val="a3"/>
        <w:shd w:val="clear" w:color="auto" w:fill="FFF9E6"/>
        <w:divId w:val="130442436"/>
        <w:rPr>
          <w:sz w:val="26"/>
          <w:szCs w:val="26"/>
        </w:rPr>
      </w:pPr>
      <w:r>
        <w:rPr>
          <w:rStyle w:val="a4"/>
          <w:sz w:val="26"/>
          <w:szCs w:val="26"/>
        </w:rPr>
        <w:t xml:space="preserve">Алгоритм написания безударного окончания имени </w:t>
      </w:r>
      <w:r>
        <w:rPr>
          <w:rStyle w:val="a4"/>
          <w:sz w:val="26"/>
          <w:szCs w:val="26"/>
        </w:rPr>
        <w:t>прилагательного:</w:t>
      </w:r>
    </w:p>
    <w:p w:rsidR="00000000" w:rsidRDefault="00381A80">
      <w:pPr>
        <w:numPr>
          <w:ilvl w:val="0"/>
          <w:numId w:val="5"/>
        </w:numPr>
        <w:shd w:val="clear" w:color="auto" w:fill="FFF9E6"/>
        <w:divId w:val="13044243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Найди существительное, с которым связано прилагательное.</w:t>
      </w:r>
    </w:p>
    <w:p w:rsidR="00000000" w:rsidRDefault="00381A80">
      <w:pPr>
        <w:numPr>
          <w:ilvl w:val="0"/>
          <w:numId w:val="5"/>
        </w:numPr>
        <w:shd w:val="clear" w:color="auto" w:fill="FFF9E6"/>
        <w:divId w:val="13044243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Поставь от него вопрос к прилагательному.</w:t>
      </w:r>
    </w:p>
    <w:p w:rsidR="00000000" w:rsidRDefault="00381A80">
      <w:pPr>
        <w:numPr>
          <w:ilvl w:val="0"/>
          <w:numId w:val="5"/>
        </w:numPr>
        <w:shd w:val="clear" w:color="auto" w:fill="FFF9E6"/>
        <w:divId w:val="13044243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По вопросу определи окончание (какой? – -ой/-ый/-ий; какая? – -ая/-яя; какое? – -ое/-ее; какие? – -ые/-ие).</w:t>
      </w:r>
    </w:p>
    <w:p w:rsidR="00000000" w:rsidRDefault="00381A80">
      <w:pPr>
        <w:numPr>
          <w:ilvl w:val="0"/>
          <w:numId w:val="5"/>
        </w:numPr>
        <w:shd w:val="clear" w:color="auto" w:fill="FFF9E6"/>
        <w:divId w:val="130442436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Вспомни, что в окончаниях -ого/-</w:t>
      </w:r>
      <w:r>
        <w:rPr>
          <w:rFonts w:eastAsia="Times New Roman"/>
          <w:sz w:val="26"/>
          <w:szCs w:val="26"/>
        </w:rPr>
        <w:t>его, -ому/-ему, -ым/-им, -ом/-ем после шипящих и Ц пишется то же, что под ударением.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«Давайте потренируемся: добр... друг (какой? – добрый), у хорош... друга (какого? – хорошего), к син... морю (какому? – синему).»</w:t>
      </w:r>
    </w:p>
    <w:p w:rsidR="00000000" w:rsidRDefault="00381A80">
      <w:pPr>
        <w:pStyle w:val="4"/>
        <w:divId w:val="1882788985"/>
        <w:rPr>
          <w:rFonts w:eastAsia="Times New Roman"/>
        </w:rPr>
      </w:pPr>
      <w:r>
        <w:rPr>
          <w:rFonts w:eastAsia="Times New Roman"/>
        </w:rPr>
        <w:t>IV. Физкультминутка (2 мин)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«Встанем и поиграем. Я называю словосочетание. Если прилагательное стоит в мужском роде – вы хлопаете, в женском – топаете, в среднем – приседаете, во множественном – руки в стороны.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 xml:space="preserve">Словосочетания: красивый лес (хлопок), красивая песня (топаем), </w:t>
      </w:r>
      <w:r>
        <w:rPr>
          <w:rStyle w:val="a5"/>
          <w:sz w:val="26"/>
          <w:szCs w:val="26"/>
        </w:rPr>
        <w:t>красивое озеро (приседаем), красивые цветы (руки в стороны).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 движения.</w:t>
      </w:r>
    </w:p>
    <w:p w:rsidR="00000000" w:rsidRDefault="00381A80">
      <w:pPr>
        <w:pStyle w:val="4"/>
        <w:divId w:val="1882788985"/>
        <w:rPr>
          <w:rFonts w:eastAsia="Times New Roman"/>
        </w:rPr>
      </w:pPr>
      <w:r>
        <w:rPr>
          <w:rFonts w:eastAsia="Times New Roman"/>
        </w:rPr>
        <w:t>V. Практическая работа. Закрепление (10 мин)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Задание 1. Вставь окончания.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«Вставьте пропущенные окончания, определите падеж, выделите окончания.»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sz w:val="26"/>
          <w:szCs w:val="26"/>
        </w:rPr>
        <w:t>свеж... ветер (</w:t>
      </w:r>
      <w:r>
        <w:rPr>
          <w:sz w:val="26"/>
          <w:szCs w:val="26"/>
        </w:rPr>
        <w:t>какой?) – ________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sz w:val="26"/>
          <w:szCs w:val="26"/>
        </w:rPr>
        <w:t>у хорош... друга (какого?) – ________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sz w:val="26"/>
          <w:szCs w:val="26"/>
        </w:rPr>
        <w:t>к син... морю (какому?) – ________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sz w:val="26"/>
          <w:szCs w:val="26"/>
        </w:rPr>
        <w:t>о весенн... дожде (о каком?) – ________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выполняют: свежий, хорошего, синему, весеннем.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Задание 2. Спиши, вставляя окончания.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«Спишите текст, вставляя пропущенные окончания.»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Текст:</w:t>
      </w:r>
      <w:r>
        <w:rPr>
          <w:sz w:val="26"/>
          <w:szCs w:val="26"/>
        </w:rPr>
        <w:t xml:space="preserve"> «Наступила весенн... пора. Ярк... солнце греет землю. По небу плывут лёгк... облака. Дети рады тёпл... деньку.»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выполняют: весенняя, яркое, лёгкие, тёплому.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Задание 3. Найди и исправь ошибки.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</w:t>
      </w:r>
      <w:r>
        <w:rPr>
          <w:rStyle w:val="a4"/>
          <w:sz w:val="26"/>
          <w:szCs w:val="26"/>
        </w:rPr>
        <w:t>тель:</w:t>
      </w:r>
      <w:r>
        <w:rPr>
          <w:sz w:val="26"/>
          <w:szCs w:val="26"/>
        </w:rPr>
        <w:t xml:space="preserve"> «В тексте есть ошибки. Найдите и исправьте их.»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Текст:</w:t>
      </w:r>
      <w:r>
        <w:rPr>
          <w:sz w:val="26"/>
          <w:szCs w:val="26"/>
        </w:rPr>
        <w:t xml:space="preserve"> «У красивого дерева – красивые листя. К синим морю плывёт корабль. О веселом празднике мы вспоминаем.»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Дети исправляют: красивые листья, к синему морю, о весёлом празднике.</w:t>
      </w:r>
    </w:p>
    <w:p w:rsidR="00000000" w:rsidRDefault="00381A80">
      <w:pPr>
        <w:pStyle w:val="4"/>
        <w:divId w:val="1882788985"/>
        <w:rPr>
          <w:rFonts w:eastAsia="Times New Roman"/>
        </w:rPr>
      </w:pPr>
      <w:r>
        <w:rPr>
          <w:rFonts w:eastAsia="Times New Roman"/>
        </w:rPr>
        <w:t>VI. Самостоятельное вы</w:t>
      </w:r>
      <w:r>
        <w:rPr>
          <w:rFonts w:eastAsia="Times New Roman"/>
        </w:rPr>
        <w:t>полнение заданий. Работа по карточкам (8 мин)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получите карточки с заданиями. Выполните их самостоятельно, а потом мы проверим.»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Учитель раздаёт карточки. Время выполнения – 6 минут.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«Время вышло. Давайте проверим. Сверяем с эта</w:t>
      </w:r>
      <w:r>
        <w:rPr>
          <w:sz w:val="26"/>
          <w:szCs w:val="26"/>
        </w:rPr>
        <w:t>лонами на доске.»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Учитель организует проверку, дети оценивают свою работу.</w:t>
      </w:r>
    </w:p>
    <w:p w:rsidR="00000000" w:rsidRDefault="00381A80">
      <w:pPr>
        <w:pStyle w:val="4"/>
        <w:divId w:val="1882788985"/>
        <w:rPr>
          <w:rFonts w:eastAsia="Times New Roman"/>
        </w:rPr>
      </w:pPr>
      <w:r>
        <w:rPr>
          <w:rFonts w:eastAsia="Times New Roman"/>
        </w:rPr>
        <w:t>VII. Работа в парах. Игра «Найди пару» (5 мин)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будете работать в парах. Каждая пара получает карточки с существительными и прилагательными. Нужно соединить их </w:t>
      </w:r>
      <w:r>
        <w:rPr>
          <w:sz w:val="26"/>
          <w:szCs w:val="26"/>
        </w:rPr>
        <w:t>правильно, согласуя в роде, числе и падеже.»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Существительные:</w:t>
      </w:r>
      <w:r>
        <w:rPr>
          <w:sz w:val="26"/>
          <w:szCs w:val="26"/>
        </w:rPr>
        <w:t xml:space="preserve"> лес, песня, озеро, цветы, друг, подруга, письмо, книги.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Прилагательные:</w:t>
      </w:r>
      <w:r>
        <w:rPr>
          <w:sz w:val="26"/>
          <w:szCs w:val="26"/>
        </w:rPr>
        <w:t xml:space="preserve"> красивый, красивая, красивое, красивые, верный, верная, верное, верные.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Дети работают в парах, затем проверяют всем классо</w:t>
      </w:r>
      <w:r>
        <w:rPr>
          <w:rStyle w:val="a5"/>
          <w:sz w:val="26"/>
          <w:szCs w:val="26"/>
        </w:rPr>
        <w:t>м.</w:t>
      </w:r>
    </w:p>
    <w:p w:rsidR="00000000" w:rsidRDefault="00381A80">
      <w:pPr>
        <w:pStyle w:val="4"/>
        <w:divId w:val="1882788985"/>
        <w:rPr>
          <w:rFonts w:eastAsia="Times New Roman"/>
        </w:rPr>
      </w:pPr>
      <w:r>
        <w:rPr>
          <w:rFonts w:eastAsia="Times New Roman"/>
        </w:rPr>
        <w:t>VIII. Рефлексия учебной деятельности (4 мин)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«Закончите фразы:</w:t>
      </w:r>
    </w:p>
    <w:p w:rsidR="00000000" w:rsidRDefault="00381A80">
      <w:pPr>
        <w:numPr>
          <w:ilvl w:val="0"/>
          <w:numId w:val="6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«Сегодня на уроке я повторил(а)...»</w:t>
      </w:r>
    </w:p>
    <w:p w:rsidR="00000000" w:rsidRDefault="00381A80">
      <w:pPr>
        <w:numPr>
          <w:ilvl w:val="0"/>
          <w:numId w:val="6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«Чтобы правильно написать окончание прилагательного, нужно...»</w:t>
      </w:r>
    </w:p>
    <w:p w:rsidR="00000000" w:rsidRDefault="00381A80">
      <w:pPr>
        <w:numPr>
          <w:ilvl w:val="0"/>
          <w:numId w:val="6"/>
        </w:numPr>
        <w:divId w:val="1882788985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«Мне было трудно...»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Дети высказываются.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«Оцените свою работу: зелёный – </w:t>
      </w:r>
      <w:r>
        <w:rPr>
          <w:sz w:val="26"/>
          <w:szCs w:val="26"/>
        </w:rPr>
        <w:t>всё понял, жёлтый – были ошибки, красный – нужна помощь.»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Дети поднимают карандаши.</w:t>
      </w:r>
    </w:p>
    <w:p w:rsidR="00000000" w:rsidRDefault="00381A80">
      <w:pPr>
        <w:pStyle w:val="4"/>
        <w:divId w:val="1882788985"/>
        <w:rPr>
          <w:rFonts w:eastAsia="Times New Roman"/>
        </w:rPr>
      </w:pPr>
      <w:r>
        <w:rPr>
          <w:rFonts w:eastAsia="Times New Roman"/>
        </w:rPr>
        <w:t>IX. Итоги урока и домашнее задание (2 мин)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«Спасибо за урок! Домашнее задание (на выбор):</w:t>
      </w:r>
    </w:p>
    <w:p w:rsidR="00000000" w:rsidRDefault="00381A80">
      <w:pPr>
        <w:numPr>
          <w:ilvl w:val="0"/>
          <w:numId w:val="7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Базовый уровень:</w:t>
      </w:r>
      <w:r>
        <w:rPr>
          <w:rFonts w:eastAsia="Times New Roman"/>
          <w:sz w:val="26"/>
          <w:szCs w:val="26"/>
        </w:rPr>
        <w:t xml:space="preserve"> выписать из учебника 5 словосочетаний «прил. + сущ.», вы</w:t>
      </w:r>
      <w:r>
        <w:rPr>
          <w:rFonts w:eastAsia="Times New Roman"/>
          <w:sz w:val="26"/>
          <w:szCs w:val="26"/>
        </w:rPr>
        <w:t>делить окончания, определить падеж.</w:t>
      </w:r>
    </w:p>
    <w:p w:rsidR="00000000" w:rsidRDefault="00381A80">
      <w:pPr>
        <w:numPr>
          <w:ilvl w:val="0"/>
          <w:numId w:val="7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Повышенный уровень:</w:t>
      </w:r>
      <w:r>
        <w:rPr>
          <w:rFonts w:eastAsia="Times New Roman"/>
          <w:sz w:val="26"/>
          <w:szCs w:val="26"/>
        </w:rPr>
        <w:t xml:space="preserve"> составить 5 предложений, используя прилагательные в разных падежах.</w:t>
      </w:r>
    </w:p>
    <w:p w:rsidR="00000000" w:rsidRDefault="00381A80">
      <w:pPr>
        <w:numPr>
          <w:ilvl w:val="0"/>
          <w:numId w:val="7"/>
        </w:numPr>
        <w:divId w:val="1882788985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Творческий уровень:</w:t>
      </w:r>
      <w:r>
        <w:rPr>
          <w:rFonts w:eastAsia="Times New Roman"/>
          <w:sz w:val="26"/>
          <w:szCs w:val="26"/>
        </w:rPr>
        <w:t xml:space="preserve"> составить небольшой рассказ (4-5 предложений) на тему «Весенний лес», используя прилагательные в разных падежах,</w:t>
      </w:r>
      <w:r>
        <w:rPr>
          <w:rFonts w:eastAsia="Times New Roman"/>
          <w:sz w:val="26"/>
          <w:szCs w:val="26"/>
        </w:rPr>
        <w:t xml:space="preserve"> выделить окончания.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4"/>
          <w:sz w:val="26"/>
          <w:szCs w:val="26"/>
        </w:rPr>
        <w:t>Пример ответа:</w:t>
      </w:r>
      <w:r>
        <w:rPr>
          <w:sz w:val="26"/>
          <w:szCs w:val="26"/>
        </w:rPr>
        <w:t xml:space="preserve"> «У красивого (Р.п.) леса появилась зелёная (И.п.) трава. Мы любовались ярким (Т.п.) солнцем.»</w:t>
      </w:r>
    </w:p>
    <w:p w:rsidR="00000000" w:rsidRDefault="00381A80">
      <w:pPr>
        <w:pStyle w:val="3"/>
        <w:divId w:val="1882788985"/>
        <w:rPr>
          <w:rFonts w:eastAsia="Times New Roman"/>
        </w:rPr>
      </w:pPr>
      <w:r>
        <w:rPr>
          <w:rFonts w:eastAsia="Times New Roman"/>
        </w:rPr>
        <w:t>Приложение. Карточки для самостоятельной работы учащихся</w:t>
      </w:r>
    </w:p>
    <w:p w:rsidR="00000000" w:rsidRDefault="00381A80">
      <w:pPr>
        <w:pStyle w:val="a3"/>
        <w:divId w:val="1882788985"/>
        <w:rPr>
          <w:sz w:val="26"/>
          <w:szCs w:val="26"/>
        </w:rPr>
      </w:pPr>
      <w:r>
        <w:rPr>
          <w:rStyle w:val="a5"/>
          <w:sz w:val="26"/>
          <w:szCs w:val="26"/>
        </w:rPr>
        <w:t>(Ниже приведены карточки, разделенные линиями для разрезания.)</w:t>
      </w:r>
    </w:p>
    <w:p w:rsidR="00000000" w:rsidRDefault="00381A80">
      <w:pPr>
        <w:spacing w:before="0" w:beforeAutospacing="0" w:after="0" w:afterAutospacing="0"/>
        <w:jc w:val="center"/>
        <w:divId w:val="2035887796"/>
        <w:rPr>
          <w:rFonts w:eastAsia="Times New Roman"/>
          <w:b/>
          <w:bCs/>
          <w:color w:val="666666"/>
          <w:spacing w:val="30"/>
        </w:rPr>
      </w:pP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>️ ---</w:t>
      </w:r>
      <w:r>
        <w:rPr>
          <w:rFonts w:eastAsia="Times New Roman"/>
          <w:b/>
          <w:bCs/>
          <w:color w:val="666666"/>
          <w:spacing w:val="30"/>
        </w:rPr>
        <w:t xml:space="preserve">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>️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1177311748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 (базовый)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1177311748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Вставь пропущенные окончания, определи падеж.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1177311748"/>
        <w:rPr>
          <w:sz w:val="26"/>
          <w:szCs w:val="26"/>
        </w:rPr>
      </w:pPr>
      <w:r>
        <w:rPr>
          <w:sz w:val="26"/>
          <w:szCs w:val="26"/>
        </w:rPr>
        <w:t>весенн... день – ______ падеж</w:t>
      </w:r>
      <w:r>
        <w:rPr>
          <w:sz w:val="26"/>
          <w:szCs w:val="26"/>
        </w:rPr>
        <w:br/>
        <w:t>у хорош... друга – ______ падеж</w:t>
      </w:r>
      <w:r>
        <w:rPr>
          <w:sz w:val="26"/>
          <w:szCs w:val="26"/>
        </w:rPr>
        <w:br/>
        <w:t>к син... морю – ______ пад</w:t>
      </w:r>
      <w:r>
        <w:rPr>
          <w:sz w:val="26"/>
          <w:szCs w:val="26"/>
        </w:rPr>
        <w:t>еж</w:t>
      </w:r>
      <w:r>
        <w:rPr>
          <w:sz w:val="26"/>
          <w:szCs w:val="26"/>
        </w:rPr>
        <w:br/>
        <w:t>о весенн... дожде – ______ падеж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2081438184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 (базовый)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2081438184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Спиши, вставляя пропущенные окончания.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2081438184"/>
        <w:rPr>
          <w:sz w:val="26"/>
          <w:szCs w:val="26"/>
        </w:rPr>
      </w:pPr>
      <w:r>
        <w:rPr>
          <w:sz w:val="26"/>
          <w:szCs w:val="26"/>
        </w:rPr>
        <w:t>Наступила весенн... пора. Ярк... солнце греет землю. Дети рады тёпл... деньку.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63259238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 (повышенный)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63259238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Исправь ошибки, запиши правильно.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63259238"/>
        <w:rPr>
          <w:sz w:val="26"/>
          <w:szCs w:val="26"/>
        </w:rPr>
      </w:pPr>
      <w:r>
        <w:rPr>
          <w:sz w:val="26"/>
          <w:szCs w:val="26"/>
        </w:rPr>
        <w:t>у красивого дерева – красивые листя</w:t>
      </w:r>
      <w:r>
        <w:rPr>
          <w:sz w:val="26"/>
          <w:szCs w:val="26"/>
        </w:rPr>
        <w:br/>
        <w:t>к синим морю – корабль</w:t>
      </w:r>
      <w:r>
        <w:rPr>
          <w:sz w:val="26"/>
          <w:szCs w:val="26"/>
        </w:rPr>
        <w:br/>
        <w:t>о веселом празднике – вспоминаем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1480923698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 (повышенный)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1480923698"/>
        <w:rPr>
          <w:sz w:val="26"/>
          <w:szCs w:val="26"/>
        </w:rPr>
      </w:pPr>
      <w:r>
        <w:rPr>
          <w:rStyle w:val="a4"/>
          <w:sz w:val="26"/>
          <w:szCs w:val="26"/>
        </w:rPr>
        <w:t>Зада</w:t>
      </w:r>
      <w:r>
        <w:rPr>
          <w:rStyle w:val="a4"/>
          <w:sz w:val="26"/>
          <w:szCs w:val="26"/>
        </w:rPr>
        <w:t>ние:</w:t>
      </w:r>
      <w:r>
        <w:rPr>
          <w:sz w:val="26"/>
          <w:szCs w:val="26"/>
        </w:rPr>
        <w:t xml:space="preserve"> Составь 3 словосочетания «прил. + сущ.» в разных падежах. Запиши, выдели окончания.</w:t>
      </w:r>
    </w:p>
    <w:p w:rsidR="00000000" w:rsidRDefault="00381A80">
      <w:pPr>
        <w:shd w:val="clear" w:color="auto" w:fill="FEFEFE"/>
        <w:spacing w:before="75" w:beforeAutospacing="0" w:after="75" w:afterAutospacing="0"/>
        <w:divId w:val="1480923698"/>
        <w:rPr>
          <w:sz w:val="26"/>
          <w:szCs w:val="26"/>
        </w:rPr>
      </w:pPr>
      <w:r>
        <w:rPr>
          <w:sz w:val="26"/>
          <w:szCs w:val="26"/>
        </w:rPr>
        <w:t>1. ________________________________</w:t>
      </w:r>
      <w:r>
        <w:rPr>
          <w:sz w:val="26"/>
          <w:szCs w:val="26"/>
        </w:rPr>
        <w:br/>
        <w:t>2. ________________________________</w:t>
      </w:r>
      <w:r>
        <w:rPr>
          <w:sz w:val="26"/>
          <w:szCs w:val="26"/>
        </w:rPr>
        <w:br/>
        <w:t>3. ________________________________</w:t>
      </w:r>
    </w:p>
    <w:p w:rsidR="00000000" w:rsidRDefault="00381A80">
      <w:pPr>
        <w:spacing w:before="0" w:beforeAutospacing="0" w:after="0" w:afterAutospacing="0"/>
        <w:jc w:val="center"/>
        <w:divId w:val="1163079998"/>
        <w:rPr>
          <w:rFonts w:eastAsia="Times New Roman"/>
          <w:b/>
          <w:bCs/>
          <w:color w:val="666666"/>
          <w:spacing w:val="30"/>
        </w:rPr>
      </w:pP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 xml:space="preserve">️ -------- </w:t>
      </w:r>
      <w:r>
        <w:rPr>
          <w:rFonts w:ascii="MS Mincho" w:eastAsia="MS Mincho" w:hAnsi="MS Mincho" w:cs="MS Mincho" w:hint="eastAsia"/>
          <w:b/>
          <w:bCs/>
          <w:color w:val="666666"/>
          <w:spacing w:val="30"/>
        </w:rPr>
        <w:t>✂</w:t>
      </w:r>
      <w:r>
        <w:rPr>
          <w:rFonts w:eastAsia="Times New Roman"/>
          <w:b/>
          <w:bCs/>
          <w:color w:val="666666"/>
          <w:spacing w:val="30"/>
        </w:rPr>
        <w:t>️</w:t>
      </w:r>
    </w:p>
    <w:p w:rsidR="00000000" w:rsidRDefault="00381A80">
      <w:pPr>
        <w:pStyle w:val="3"/>
        <w:divId w:val="1882788985"/>
        <w:rPr>
          <w:rFonts w:eastAsia="Times New Roman"/>
        </w:rPr>
      </w:pPr>
      <w:r>
        <w:rPr>
          <w:rFonts w:eastAsia="Times New Roman"/>
        </w:rPr>
        <w:t xml:space="preserve">Эталоны </w:t>
      </w:r>
      <w:r>
        <w:rPr>
          <w:rFonts w:eastAsia="Times New Roman"/>
        </w:rPr>
        <w:t>ответов к карточкам (Для учителя)</w:t>
      </w:r>
    </w:p>
    <w:p w:rsidR="00000000" w:rsidRDefault="00381A80">
      <w:pPr>
        <w:pStyle w:val="a3"/>
        <w:shd w:val="clear" w:color="auto" w:fill="F9F9F9"/>
        <w:divId w:val="493029286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1:</w:t>
      </w:r>
      <w:r>
        <w:rPr>
          <w:sz w:val="26"/>
          <w:szCs w:val="26"/>
        </w:rPr>
        <w:t xml:space="preserve"> весенний день – И.п., у хорошего друга – Р.п., к синему морю – Д.п., о весеннем дожде – П.п.</w:t>
      </w:r>
    </w:p>
    <w:p w:rsidR="00000000" w:rsidRDefault="00381A80">
      <w:pPr>
        <w:pStyle w:val="a3"/>
        <w:shd w:val="clear" w:color="auto" w:fill="F9F9F9"/>
        <w:divId w:val="493029286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2:</w:t>
      </w:r>
      <w:r>
        <w:rPr>
          <w:sz w:val="26"/>
          <w:szCs w:val="26"/>
        </w:rPr>
        <w:t xml:space="preserve"> Наступила весенняя пора. Яркое солнце греет землю. Дети рады тёплому деньку.</w:t>
      </w:r>
    </w:p>
    <w:p w:rsidR="00000000" w:rsidRDefault="00381A80">
      <w:pPr>
        <w:pStyle w:val="a3"/>
        <w:shd w:val="clear" w:color="auto" w:fill="F9F9F9"/>
        <w:divId w:val="493029286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3:</w:t>
      </w:r>
      <w:r>
        <w:rPr>
          <w:sz w:val="26"/>
          <w:szCs w:val="26"/>
        </w:rPr>
        <w:t xml:space="preserve"> у красивог</w:t>
      </w:r>
      <w:r>
        <w:rPr>
          <w:sz w:val="26"/>
          <w:szCs w:val="26"/>
        </w:rPr>
        <w:t>о дерева – красивые листья, к синему морю – корабль, о весёлом празднике – вспоминаем.</w:t>
      </w:r>
    </w:p>
    <w:p w:rsidR="00381A80" w:rsidRDefault="00381A80">
      <w:pPr>
        <w:pStyle w:val="a3"/>
        <w:shd w:val="clear" w:color="auto" w:fill="F9F9F9"/>
        <w:divId w:val="493029286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4:</w:t>
      </w:r>
      <w:r>
        <w:rPr>
          <w:sz w:val="26"/>
          <w:szCs w:val="26"/>
        </w:rPr>
        <w:t xml:space="preserve"> Пример: у верного друга (Р.п.), к доброму человеку (Д.п.), о солнечном утре (П.п.).</w:t>
      </w:r>
    </w:p>
    <w:sectPr w:rsidR="00381A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36542"/>
    <w:multiLevelType w:val="multilevel"/>
    <w:tmpl w:val="CE5EA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DF2322"/>
    <w:multiLevelType w:val="multilevel"/>
    <w:tmpl w:val="FA3453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F91A30"/>
    <w:multiLevelType w:val="multilevel"/>
    <w:tmpl w:val="C3040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C955C2"/>
    <w:multiLevelType w:val="multilevel"/>
    <w:tmpl w:val="65141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8551C1F"/>
    <w:multiLevelType w:val="multilevel"/>
    <w:tmpl w:val="0D667D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DC960B8"/>
    <w:multiLevelType w:val="multilevel"/>
    <w:tmpl w:val="A058C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BD702FC"/>
    <w:multiLevelType w:val="multilevel"/>
    <w:tmpl w:val="5C56C8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attachedTemplate r:id="rId1"/>
  <w:defaultTabStop w:val="708"/>
  <w:noPunctuationKerning/>
  <w:characterSpacingControl w:val="doNotCompress"/>
  <w:compat/>
  <w:rsids>
    <w:rsidRoot w:val="00CC3B39"/>
    <w:rsid w:val="00381A80"/>
    <w:rsid w:val="00CC3B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120" w:beforeAutospacing="0" w:after="72" w:afterAutospacing="0"/>
      <w:jc w:val="center"/>
      <w:outlineLvl w:val="0"/>
    </w:pPr>
    <w:rPr>
      <w:b/>
      <w:bCs/>
      <w:kern w:val="36"/>
      <w:sz w:val="36"/>
      <w:szCs w:val="36"/>
    </w:rPr>
  </w:style>
  <w:style w:type="paragraph" w:styleId="2">
    <w:name w:val="heading 2"/>
    <w:basedOn w:val="a"/>
    <w:link w:val="20"/>
    <w:uiPriority w:val="9"/>
    <w:qFormat/>
    <w:pPr>
      <w:spacing w:before="288" w:beforeAutospacing="0" w:after="72" w:afterAutospacing="0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9"/>
    <w:qFormat/>
    <w:pPr>
      <w:spacing w:before="288" w:beforeAutospacing="0" w:after="72" w:afterAutospacing="0"/>
      <w:outlineLvl w:val="2"/>
    </w:pPr>
    <w:rPr>
      <w:b/>
      <w:bCs/>
      <w:sz w:val="28"/>
      <w:szCs w:val="28"/>
    </w:rPr>
  </w:style>
  <w:style w:type="paragraph" w:styleId="4">
    <w:name w:val="heading 4"/>
    <w:basedOn w:val="a"/>
    <w:link w:val="40"/>
    <w:uiPriority w:val="9"/>
    <w:qFormat/>
    <w:pPr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theme="majorBidi" w:hint="default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theme="majorBidi" w:hint="default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theme="majorBidi" w:hint="default"/>
      <w:b/>
      <w:bCs/>
      <w:color w:val="4F81BD" w:themeColor="accent1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locked/>
    <w:rPr>
      <w:rFonts w:asciiTheme="majorHAnsi" w:eastAsiaTheme="majorEastAsia" w:hAnsiTheme="majorHAnsi" w:cstheme="majorBidi" w:hint="default"/>
      <w:b/>
      <w:bCs/>
      <w:i/>
      <w:iCs/>
      <w:color w:val="4F81BD" w:themeColor="accent1"/>
      <w:sz w:val="24"/>
      <w:szCs w:val="24"/>
    </w:rPr>
  </w:style>
  <w:style w:type="paragraph" w:styleId="a3">
    <w:name w:val="Normal (Web)"/>
    <w:basedOn w:val="a"/>
    <w:uiPriority w:val="99"/>
    <w:semiHidden/>
    <w:unhideWhenUsed/>
  </w:style>
  <w:style w:type="paragraph" w:customStyle="1" w:styleId="card-grid">
    <w:name w:val="card-grid"/>
    <w:basedOn w:val="a"/>
    <w:uiPriority w:val="99"/>
    <w:semiHidden/>
    <w:pPr>
      <w:spacing w:before="300" w:beforeAutospacing="0" w:after="300" w:afterAutospacing="0"/>
    </w:pPr>
  </w:style>
  <w:style w:type="paragraph" w:customStyle="1" w:styleId="card">
    <w:name w:val="card"/>
    <w:basedOn w:val="a"/>
    <w:uiPriority w:val="99"/>
    <w:semiHidden/>
    <w:pPr>
      <w:pBdr>
        <w:top w:val="dashed" w:sz="12" w:space="9" w:color="C49B6B"/>
        <w:left w:val="dashed" w:sz="12" w:space="9" w:color="C49B6B"/>
        <w:bottom w:val="dashed" w:sz="12" w:space="9" w:color="C49B6B"/>
        <w:right w:val="dashed" w:sz="12" w:space="9" w:color="C49B6B"/>
      </w:pBdr>
      <w:shd w:val="clear" w:color="auto" w:fill="FEFEFE"/>
    </w:pPr>
  </w:style>
  <w:style w:type="paragraph" w:customStyle="1" w:styleId="teacher-keys">
    <w:name w:val="teacher-keys"/>
    <w:basedOn w:val="a"/>
    <w:uiPriority w:val="99"/>
    <w:semiHidden/>
    <w:pPr>
      <w:pBdr>
        <w:top w:val="dashed" w:sz="6" w:space="11" w:color="333333"/>
        <w:left w:val="dashed" w:sz="6" w:space="11" w:color="333333"/>
        <w:bottom w:val="dashed" w:sz="6" w:space="11" w:color="333333"/>
        <w:right w:val="dashed" w:sz="6" w:space="11" w:color="333333"/>
      </w:pBdr>
      <w:shd w:val="clear" w:color="auto" w:fill="F9F9F9"/>
      <w:spacing w:before="450" w:beforeAutospacing="0"/>
    </w:pPr>
  </w:style>
  <w:style w:type="paragraph" w:customStyle="1" w:styleId="cut-line">
    <w:name w:val="cut-line"/>
    <w:basedOn w:val="a"/>
    <w:uiPriority w:val="99"/>
    <w:semiHidden/>
    <w:pPr>
      <w:spacing w:before="225" w:beforeAutospacing="0" w:after="225" w:afterAutospacing="0"/>
      <w:jc w:val="center"/>
    </w:pPr>
    <w:rPr>
      <w:b/>
      <w:bCs/>
      <w:color w:val="666666"/>
      <w:spacing w:val="30"/>
    </w:rPr>
  </w:style>
  <w:style w:type="paragraph" w:customStyle="1" w:styleId="download-btn">
    <w:name w:val="download-btn"/>
    <w:basedOn w:val="a"/>
    <w:uiPriority w:val="99"/>
    <w:semiHidden/>
    <w:pPr>
      <w:shd w:val="clear" w:color="auto" w:fill="4CAF50"/>
      <w:spacing w:before="300" w:beforeAutospacing="0" w:after="300" w:afterAutospacing="0"/>
    </w:pPr>
    <w:rPr>
      <w:b/>
      <w:bCs/>
      <w:color w:val="FFFFFF"/>
      <w:sz w:val="28"/>
      <w:szCs w:val="28"/>
    </w:rPr>
  </w:style>
  <w:style w:type="paragraph" w:customStyle="1" w:styleId="interesting">
    <w:name w:val="interesting"/>
    <w:basedOn w:val="a"/>
    <w:uiPriority w:val="99"/>
    <w:semiHidden/>
    <w:pPr>
      <w:pBdr>
        <w:left w:val="single" w:sz="36" w:space="11" w:color="0077CC"/>
      </w:pBdr>
      <w:shd w:val="clear" w:color="auto" w:fill="E6F7FF"/>
      <w:spacing w:before="300" w:beforeAutospacing="0" w:after="300" w:afterAutospacing="0"/>
    </w:pPr>
  </w:style>
  <w:style w:type="paragraph" w:customStyle="1" w:styleId="rule-box">
    <w:name w:val="rule-box"/>
    <w:basedOn w:val="a"/>
    <w:uiPriority w:val="99"/>
    <w:semiHidden/>
    <w:pPr>
      <w:pBdr>
        <w:left w:val="single" w:sz="36" w:space="11" w:color="FFAA00"/>
      </w:pBdr>
      <w:shd w:val="clear" w:color="auto" w:fill="FFF9E6"/>
      <w:spacing w:before="225" w:beforeAutospacing="0" w:after="225" w:afterAutospacing="0"/>
    </w:pPr>
  </w:style>
  <w:style w:type="paragraph" w:customStyle="1" w:styleId="warning-box">
    <w:name w:val="warning-box"/>
    <w:basedOn w:val="a"/>
    <w:uiPriority w:val="99"/>
    <w:semiHidden/>
    <w:pPr>
      <w:pBdr>
        <w:left w:val="single" w:sz="36" w:space="11" w:color="FF3333"/>
      </w:pBdr>
      <w:shd w:val="clear" w:color="auto" w:fill="FFF0F0"/>
      <w:spacing w:before="225" w:beforeAutospacing="0" w:after="225" w:afterAutospacing="0"/>
    </w:pPr>
  </w:style>
  <w:style w:type="character" w:styleId="a4">
    <w:name w:val="Strong"/>
    <w:basedOn w:val="a0"/>
    <w:uiPriority w:val="22"/>
    <w:qFormat/>
    <w:rPr>
      <w:b/>
      <w:bCs/>
    </w:rPr>
  </w:style>
  <w:style w:type="character" w:styleId="a5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2788985">
      <w:bodyDiv w:val="1"/>
      <w:marLeft w:val="1134"/>
      <w:marRight w:val="1134"/>
      <w:marTop w:val="1134"/>
      <w:marBottom w:val="1134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530492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0077CC"/>
            <w:bottom w:val="none" w:sz="0" w:space="0" w:color="auto"/>
            <w:right w:val="none" w:sz="0" w:space="0" w:color="auto"/>
          </w:divBdr>
        </w:div>
        <w:div w:id="130442436">
          <w:marLeft w:val="0"/>
          <w:marRight w:val="0"/>
          <w:marTop w:val="225"/>
          <w:marBottom w:val="225"/>
          <w:divBdr>
            <w:top w:val="none" w:sz="0" w:space="0" w:color="auto"/>
            <w:left w:val="single" w:sz="36" w:space="11" w:color="FFAA00"/>
            <w:bottom w:val="none" w:sz="0" w:space="0" w:color="auto"/>
            <w:right w:val="none" w:sz="0" w:space="0" w:color="auto"/>
          </w:divBdr>
        </w:div>
        <w:div w:id="203588779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33661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311748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  <w:div w:id="2081438184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  <w:div w:id="63259238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  <w:div w:id="1480923698">
              <w:marLeft w:val="0"/>
              <w:marRight w:val="0"/>
              <w:marTop w:val="0"/>
              <w:marBottom w:val="0"/>
              <w:divBdr>
                <w:top w:val="dashed" w:sz="12" w:space="9" w:color="C49B6B"/>
                <w:left w:val="dashed" w:sz="12" w:space="9" w:color="C49B6B"/>
                <w:bottom w:val="dashed" w:sz="12" w:space="9" w:color="C49B6B"/>
                <w:right w:val="dashed" w:sz="12" w:space="9" w:color="C49B6B"/>
              </w:divBdr>
            </w:div>
          </w:divsChild>
        </w:div>
        <w:div w:id="116307999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029286">
          <w:marLeft w:val="0"/>
          <w:marRight w:val="0"/>
          <w:marTop w:val="450"/>
          <w:marBottom w:val="0"/>
          <w:divBdr>
            <w:top w:val="dashed" w:sz="6" w:space="11" w:color="333333"/>
            <w:left w:val="dashed" w:sz="6" w:space="11" w:color="333333"/>
            <w:bottom w:val="dashed" w:sz="6" w:space="11" w:color="333333"/>
            <w:right w:val="dashed" w:sz="6" w:space="11" w:color="333333"/>
          </w:divBdr>
        </w:div>
      </w:divsChild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1193</Words>
  <Characters>6805</Characters>
  <Application>Microsoft Office Word</Application>
  <DocSecurity>0</DocSecurity>
  <Lines>56</Lines>
  <Paragraphs>15</Paragraphs>
  <ScaleCrop>false</ScaleCrop>
  <Company/>
  <LinksUpToDate>false</LinksUpToDate>
  <CharactersWithSpaces>7983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Урок 131. Окончания прилагательных (3 класс)</dc:title>
  <dc:creator>Школа №5</dc:creator>
  <cp:lastModifiedBy>Школа №5</cp:lastModifiedBy>
  <cp:revision>2</cp:revision>
  <dcterms:created xsi:type="dcterms:W3CDTF">2026-03-22T13:16:00Z</dcterms:created>
  <dcterms:modified xsi:type="dcterms:W3CDTF">2026-03-22T13:16:00Z</dcterms:modified>
</cp:coreProperties>
</file>